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16244" w14:textId="74F98D00" w:rsidR="00394FF1" w:rsidRPr="00DB7B5E" w:rsidRDefault="00394FF1" w:rsidP="00394FF1">
      <w:pPr>
        <w:rPr>
          <w:rFonts w:ascii="Aptos Narrow" w:hAnsi="Aptos Narrow" w:cs="Arial"/>
        </w:rPr>
      </w:pPr>
      <w:r w:rsidRPr="00DB7B5E">
        <w:rPr>
          <w:rFonts w:ascii="Aptos Narrow" w:hAnsi="Aptos Narrow" w:cs="Arial"/>
        </w:rPr>
        <w:t>Goulburn Valley Pride Vice President</w:t>
      </w:r>
      <w:r w:rsidR="00370CD4">
        <w:rPr>
          <w:rFonts w:ascii="Aptos Narrow" w:hAnsi="Aptos Narrow" w:cs="Arial"/>
        </w:rPr>
        <w:t>’</w:t>
      </w:r>
      <w:r w:rsidRPr="00DB7B5E">
        <w:rPr>
          <w:rFonts w:ascii="Aptos Narrow" w:hAnsi="Aptos Narrow" w:cs="Arial"/>
        </w:rPr>
        <w:t>s report for 2026</w:t>
      </w:r>
    </w:p>
    <w:p w14:paraId="4433B63A" w14:textId="77777777" w:rsidR="00394FF1" w:rsidRPr="00DB7B5E" w:rsidRDefault="00394FF1" w:rsidP="00394FF1">
      <w:pPr>
        <w:jc w:val="center"/>
        <w:rPr>
          <w:rFonts w:ascii="Aptos Narrow" w:hAnsi="Aptos Narrow" w:cs="Arial"/>
          <w:b/>
          <w:bCs/>
          <w:i/>
          <w:iCs/>
        </w:rPr>
      </w:pPr>
      <w:r w:rsidRPr="00DB7B5E">
        <w:rPr>
          <w:rFonts w:ascii="Aptos Narrow" w:hAnsi="Aptos Narrow" w:cs="Arial"/>
          <w:b/>
          <w:bCs/>
          <w:i/>
          <w:iCs/>
        </w:rPr>
        <w:t>“It is not only what we do, but also what we do not do, for which we are accountable.”</w:t>
      </w:r>
    </w:p>
    <w:p w14:paraId="0EE29BA6" w14:textId="77777777" w:rsidR="00394FF1" w:rsidRPr="00DB7B5E" w:rsidRDefault="00394FF1" w:rsidP="00394FF1">
      <w:pPr>
        <w:jc w:val="right"/>
        <w:rPr>
          <w:rFonts w:ascii="Aptos Narrow" w:hAnsi="Aptos Narrow" w:cs="Arial"/>
          <w:b/>
          <w:bCs/>
        </w:rPr>
      </w:pPr>
      <w:r w:rsidRPr="00DB7B5E">
        <w:rPr>
          <w:rFonts w:ascii="Aptos Narrow" w:hAnsi="Aptos Narrow" w:cs="Arial"/>
          <w:b/>
          <w:bCs/>
        </w:rPr>
        <w:t>― Molière</w:t>
      </w:r>
    </w:p>
    <w:p w14:paraId="2679FB35" w14:textId="434A1027" w:rsidR="00394FF1" w:rsidRPr="00DB7B5E" w:rsidRDefault="00394FF1" w:rsidP="00394FF1">
      <w:pPr>
        <w:rPr>
          <w:rFonts w:ascii="Aptos Narrow" w:hAnsi="Aptos Narrow" w:cs="Arial"/>
        </w:rPr>
      </w:pPr>
      <w:r w:rsidRPr="00DB7B5E">
        <w:rPr>
          <w:rFonts w:ascii="Aptos Narrow" w:hAnsi="Aptos Narrow" w:cs="Arial"/>
        </w:rPr>
        <w:t>Our community did not just survive this past year; we worked towards building practical ways to demonstrate what it means to show up for one another. In a climate where our rights are heavily debated</w:t>
      </w:r>
      <w:r w:rsidR="00DF6FF0">
        <w:rPr>
          <w:rFonts w:ascii="Aptos Narrow" w:hAnsi="Aptos Narrow" w:cs="Arial"/>
        </w:rPr>
        <w:t xml:space="preserve"> in the media</w:t>
      </w:r>
      <w:r w:rsidRPr="00DB7B5E">
        <w:rPr>
          <w:rFonts w:ascii="Aptos Narrow" w:hAnsi="Aptos Narrow" w:cs="Arial"/>
        </w:rPr>
        <w:t xml:space="preserve"> and our safe spaces are continuously challenged, this organisation responded to issues within and outside our community, endeavouring to provide a sanctuary, and turning collective anxiety into actions where possible. As Vice President, I have watched our members navigate the challenges with scarce resources, proving that our resilience is not passive—it is a fierce, strategic force.</w:t>
      </w:r>
    </w:p>
    <w:p w14:paraId="30A6FA2B" w14:textId="7243CC84" w:rsidR="00394FF1" w:rsidRPr="00DB7B5E" w:rsidRDefault="00394FF1" w:rsidP="00394FF1">
      <w:pPr>
        <w:rPr>
          <w:rFonts w:ascii="Aptos Narrow" w:hAnsi="Aptos Narrow" w:cs="Arial"/>
        </w:rPr>
      </w:pPr>
      <w:r w:rsidRPr="00DB7B5E">
        <w:rPr>
          <w:rFonts w:ascii="Aptos Narrow" w:hAnsi="Aptos Narrow" w:cs="Arial"/>
        </w:rPr>
        <w:t xml:space="preserve">This report outlines how we turned systemic hurdles into launching pads for deeper advocacy, broader outreach, and </w:t>
      </w:r>
      <w:r w:rsidR="00D265CB">
        <w:rPr>
          <w:rFonts w:ascii="Aptos Narrow" w:hAnsi="Aptos Narrow" w:cs="Arial"/>
        </w:rPr>
        <w:t>a reassuring</w:t>
      </w:r>
      <w:r w:rsidRPr="00DB7B5E">
        <w:rPr>
          <w:rFonts w:ascii="Aptos Narrow" w:hAnsi="Aptos Narrow" w:cs="Arial"/>
        </w:rPr>
        <w:t xml:space="preserve"> solidarity.</w:t>
      </w:r>
    </w:p>
    <w:p w14:paraId="10D81C44" w14:textId="77777777" w:rsidR="00394FF1" w:rsidRPr="00DB7B5E" w:rsidRDefault="00394FF1" w:rsidP="00394FF1">
      <w:pPr>
        <w:rPr>
          <w:rFonts w:ascii="Aptos Narrow" w:hAnsi="Aptos Narrow" w:cs="Arial"/>
          <w:b/>
          <w:bCs/>
        </w:rPr>
      </w:pPr>
      <w:r w:rsidRPr="00DB7B5E">
        <w:rPr>
          <w:rFonts w:ascii="Aptos Narrow" w:hAnsi="Aptos Narrow" w:cs="Arial"/>
          <w:b/>
          <w:bCs/>
        </w:rPr>
        <w:t>Key Highlights</w:t>
      </w:r>
    </w:p>
    <w:p w14:paraId="4DC10B9C" w14:textId="5715CA84" w:rsidR="00394FF1" w:rsidRPr="00DB7B5E" w:rsidRDefault="00394FF1" w:rsidP="00394FF1">
      <w:pPr>
        <w:numPr>
          <w:ilvl w:val="0"/>
          <w:numId w:val="1"/>
        </w:numPr>
        <w:rPr>
          <w:rFonts w:ascii="Aptos Narrow" w:hAnsi="Aptos Narrow" w:cs="Arial"/>
        </w:rPr>
      </w:pPr>
      <w:r w:rsidRPr="00DB7B5E">
        <w:rPr>
          <w:rFonts w:ascii="Aptos Narrow" w:hAnsi="Aptos Narrow" w:cs="Arial"/>
          <w:b/>
          <w:bCs/>
        </w:rPr>
        <w:t>Amplified advocacy</w:t>
      </w:r>
      <w:r w:rsidRPr="00DB7B5E">
        <w:rPr>
          <w:rFonts w:ascii="Aptos Narrow" w:hAnsi="Aptos Narrow" w:cs="Arial"/>
        </w:rPr>
        <w:t xml:space="preserve"> across local sectors, including a specific suite of recorded and online resources to reduce barriers to help seeking behaviours for the LGBTIQA+</w:t>
      </w:r>
      <w:r w:rsidR="000B3041">
        <w:rPr>
          <w:rFonts w:ascii="Aptos Narrow" w:hAnsi="Aptos Narrow" w:cs="Arial"/>
        </w:rPr>
        <w:t xml:space="preserve"> community</w:t>
      </w:r>
      <w:r w:rsidRPr="00DB7B5E">
        <w:rPr>
          <w:rFonts w:ascii="Aptos Narrow" w:hAnsi="Aptos Narrow" w:cs="Arial"/>
        </w:rPr>
        <w:t xml:space="preserve"> in accessing </w:t>
      </w:r>
      <w:r w:rsidR="00D62654">
        <w:rPr>
          <w:rFonts w:ascii="Aptos Narrow" w:hAnsi="Aptos Narrow" w:cs="Arial"/>
        </w:rPr>
        <w:t>alcohol and other drug</w:t>
      </w:r>
      <w:r w:rsidR="00E14ED7">
        <w:rPr>
          <w:rFonts w:ascii="Aptos Narrow" w:hAnsi="Aptos Narrow" w:cs="Arial"/>
        </w:rPr>
        <w:t>s (</w:t>
      </w:r>
      <w:r w:rsidRPr="00DB7B5E">
        <w:rPr>
          <w:rFonts w:ascii="Aptos Narrow" w:hAnsi="Aptos Narrow" w:cs="Arial"/>
        </w:rPr>
        <w:t>AOD</w:t>
      </w:r>
      <w:r w:rsidR="00E14ED7">
        <w:rPr>
          <w:rFonts w:ascii="Aptos Narrow" w:hAnsi="Aptos Narrow" w:cs="Arial"/>
        </w:rPr>
        <w:t>)</w:t>
      </w:r>
      <w:r w:rsidRPr="00DB7B5E">
        <w:rPr>
          <w:rFonts w:ascii="Aptos Narrow" w:hAnsi="Aptos Narrow" w:cs="Arial"/>
        </w:rPr>
        <w:t xml:space="preserve"> support.  </w:t>
      </w:r>
    </w:p>
    <w:p w14:paraId="01E72E47" w14:textId="4AE5FA99" w:rsidR="00394FF1" w:rsidRPr="00DB7B5E" w:rsidRDefault="00394FF1" w:rsidP="00394FF1">
      <w:pPr>
        <w:numPr>
          <w:ilvl w:val="0"/>
          <w:numId w:val="1"/>
        </w:numPr>
        <w:rPr>
          <w:rFonts w:ascii="Aptos Narrow" w:hAnsi="Aptos Narrow" w:cs="Arial"/>
        </w:rPr>
      </w:pPr>
      <w:r w:rsidRPr="00DB7B5E">
        <w:rPr>
          <w:rFonts w:ascii="Aptos Narrow" w:hAnsi="Aptos Narrow" w:cs="Arial"/>
          <w:b/>
          <w:bCs/>
        </w:rPr>
        <w:t>Expanded hours and activities in The Hub</w:t>
      </w:r>
      <w:r w:rsidR="000B3041">
        <w:rPr>
          <w:rFonts w:ascii="Aptos Narrow" w:hAnsi="Aptos Narrow" w:cs="Arial"/>
          <w:b/>
          <w:bCs/>
        </w:rPr>
        <w:t>,</w:t>
      </w:r>
      <w:r w:rsidRPr="00DB7B5E">
        <w:rPr>
          <w:rFonts w:ascii="Aptos Narrow" w:hAnsi="Aptos Narrow" w:cs="Arial"/>
        </w:rPr>
        <w:t xml:space="preserve"> which has resulted in an increase of</w:t>
      </w:r>
      <w:r w:rsidR="007405F1">
        <w:rPr>
          <w:rFonts w:ascii="Aptos Narrow" w:hAnsi="Aptos Narrow" w:cs="Arial"/>
        </w:rPr>
        <w:t xml:space="preserve"> social participation</w:t>
      </w:r>
      <w:r w:rsidRPr="00DB7B5E">
        <w:rPr>
          <w:rFonts w:ascii="Aptos Narrow" w:hAnsi="Aptos Narrow" w:cs="Arial"/>
        </w:rPr>
        <w:t xml:space="preserve"> by some community members.</w:t>
      </w:r>
    </w:p>
    <w:p w14:paraId="1CE6FBAA" w14:textId="586942E3" w:rsidR="00394FF1" w:rsidRPr="00DB7B5E" w:rsidRDefault="00394FF1" w:rsidP="00394FF1">
      <w:pPr>
        <w:numPr>
          <w:ilvl w:val="0"/>
          <w:numId w:val="1"/>
        </w:numPr>
        <w:rPr>
          <w:rFonts w:ascii="Aptos Narrow" w:hAnsi="Aptos Narrow" w:cs="Arial"/>
        </w:rPr>
      </w:pPr>
      <w:r w:rsidRPr="00DB7B5E">
        <w:rPr>
          <w:rFonts w:ascii="Aptos Narrow" w:hAnsi="Aptos Narrow" w:cs="Arial"/>
          <w:b/>
          <w:bCs/>
        </w:rPr>
        <w:t>Secured safe spaces</w:t>
      </w:r>
      <w:r w:rsidRPr="00DB7B5E">
        <w:rPr>
          <w:rFonts w:ascii="Aptos Narrow" w:hAnsi="Aptos Narrow" w:cs="Arial"/>
        </w:rPr>
        <w:t xml:space="preserve"> against rising community pushback, whilst also acknowledging some voices from a sector of the broader LGBTIQA+ </w:t>
      </w:r>
      <w:r w:rsidR="00040DF8">
        <w:rPr>
          <w:rFonts w:ascii="Aptos Narrow" w:hAnsi="Aptos Narrow" w:cs="Arial"/>
        </w:rPr>
        <w:t xml:space="preserve">community </w:t>
      </w:r>
      <w:r w:rsidRPr="00DB7B5E">
        <w:rPr>
          <w:rFonts w:ascii="Aptos Narrow" w:hAnsi="Aptos Narrow" w:cs="Arial"/>
        </w:rPr>
        <w:t xml:space="preserve">that is challenging the place and partnership of gender expansive individuals within our community. </w:t>
      </w:r>
    </w:p>
    <w:p w14:paraId="64516021" w14:textId="30C9D3F8" w:rsidR="00394FF1" w:rsidRPr="00DB7B5E" w:rsidRDefault="00394FF1" w:rsidP="00394FF1">
      <w:pPr>
        <w:numPr>
          <w:ilvl w:val="0"/>
          <w:numId w:val="1"/>
        </w:numPr>
        <w:rPr>
          <w:rFonts w:ascii="Aptos Narrow" w:hAnsi="Aptos Narrow" w:cs="Arial"/>
        </w:rPr>
      </w:pPr>
      <w:r w:rsidRPr="00DB7B5E">
        <w:rPr>
          <w:rFonts w:ascii="Aptos Narrow" w:hAnsi="Aptos Narrow" w:cs="Arial"/>
          <w:b/>
          <w:bCs/>
        </w:rPr>
        <w:t>Forged strategic coalitions</w:t>
      </w:r>
      <w:r w:rsidRPr="00DB7B5E">
        <w:rPr>
          <w:rFonts w:ascii="Aptos Narrow" w:hAnsi="Aptos Narrow" w:cs="Arial"/>
        </w:rPr>
        <w:t xml:space="preserve"> with other health agencies and not for profit organisations to share information </w:t>
      </w:r>
      <w:r w:rsidR="00B94A34">
        <w:rPr>
          <w:rFonts w:ascii="Aptos Narrow" w:hAnsi="Aptos Narrow" w:cs="Arial"/>
        </w:rPr>
        <w:t>in</w:t>
      </w:r>
      <w:r w:rsidR="00CE67BF">
        <w:rPr>
          <w:rFonts w:ascii="Aptos Narrow" w:hAnsi="Aptos Narrow" w:cs="Arial"/>
        </w:rPr>
        <w:t xml:space="preserve"> our</w:t>
      </w:r>
      <w:r w:rsidR="00B94A34">
        <w:rPr>
          <w:rFonts w:ascii="Aptos Narrow" w:hAnsi="Aptos Narrow" w:cs="Arial"/>
        </w:rPr>
        <w:t xml:space="preserve"> partners </w:t>
      </w:r>
      <w:r w:rsidR="00CE67BF">
        <w:rPr>
          <w:rFonts w:ascii="Aptos Narrow" w:hAnsi="Aptos Narrow" w:cs="Arial"/>
        </w:rPr>
        <w:t>n</w:t>
      </w:r>
      <w:r w:rsidR="00CE67BF" w:rsidRPr="00DB7B5E">
        <w:rPr>
          <w:rFonts w:ascii="Aptos Narrow" w:hAnsi="Aptos Narrow" w:cs="Arial"/>
        </w:rPr>
        <w:t>ewsletter</w:t>
      </w:r>
      <w:r w:rsidR="00CE67BF">
        <w:rPr>
          <w:rFonts w:ascii="Aptos Narrow" w:hAnsi="Aptos Narrow" w:cs="Arial"/>
        </w:rPr>
        <w:t xml:space="preserve">s, </w:t>
      </w:r>
      <w:r w:rsidR="00FC6514">
        <w:rPr>
          <w:rFonts w:ascii="Aptos Narrow" w:hAnsi="Aptos Narrow" w:cs="Arial"/>
        </w:rPr>
        <w:t>and in one case, hold therapeutic art sessions</w:t>
      </w:r>
      <w:r w:rsidR="006471D2">
        <w:rPr>
          <w:rFonts w:ascii="Aptos Narrow" w:hAnsi="Aptos Narrow" w:cs="Arial"/>
        </w:rPr>
        <w:t>.</w:t>
      </w:r>
    </w:p>
    <w:p w14:paraId="20E1CBC0" w14:textId="77777777" w:rsidR="00394FF1" w:rsidRPr="00DB7B5E" w:rsidRDefault="00394FF1" w:rsidP="00394FF1">
      <w:pPr>
        <w:rPr>
          <w:rFonts w:ascii="Aptos Narrow" w:hAnsi="Aptos Narrow" w:cs="Arial"/>
          <w:b/>
          <w:bCs/>
        </w:rPr>
      </w:pPr>
      <w:r w:rsidRPr="00DB7B5E">
        <w:rPr>
          <w:rFonts w:ascii="Aptos Narrow" w:hAnsi="Aptos Narrow" w:cs="Arial"/>
          <w:b/>
          <w:bCs/>
        </w:rPr>
        <w:t>Strategic Focus Areas</w:t>
      </w:r>
    </w:p>
    <w:p w14:paraId="11523E99" w14:textId="36DD16D2" w:rsidR="00394FF1" w:rsidRPr="00DB7B5E" w:rsidRDefault="00394FF1" w:rsidP="00394FF1">
      <w:pPr>
        <w:numPr>
          <w:ilvl w:val="0"/>
          <w:numId w:val="2"/>
        </w:numPr>
        <w:rPr>
          <w:rFonts w:ascii="Aptos Narrow" w:hAnsi="Aptos Narrow" w:cs="Arial"/>
        </w:rPr>
      </w:pPr>
      <w:r w:rsidRPr="00DB7B5E">
        <w:rPr>
          <w:rFonts w:ascii="Aptos Narrow" w:hAnsi="Aptos Narrow" w:cs="Arial"/>
          <w:b/>
          <w:bCs/>
        </w:rPr>
        <w:t>Resource mobilisation</w:t>
      </w:r>
      <w:r w:rsidRPr="00DB7B5E">
        <w:rPr>
          <w:rFonts w:ascii="Aptos Narrow" w:hAnsi="Aptos Narrow" w:cs="Arial"/>
        </w:rPr>
        <w:t xml:space="preserve">: seeking funding sources and utilising </w:t>
      </w:r>
      <w:r w:rsidR="00DD50D1">
        <w:rPr>
          <w:rFonts w:ascii="Aptos Narrow" w:hAnsi="Aptos Narrow" w:cs="Arial"/>
        </w:rPr>
        <w:t xml:space="preserve">and upskilling </w:t>
      </w:r>
      <w:r w:rsidRPr="00DB7B5E">
        <w:rPr>
          <w:rFonts w:ascii="Aptos Narrow" w:hAnsi="Aptos Narrow" w:cs="Arial"/>
        </w:rPr>
        <w:t>our human resources to ensure long-term operational sustainability.</w:t>
      </w:r>
    </w:p>
    <w:p w14:paraId="1B382FC1" w14:textId="77777777" w:rsidR="00394FF1" w:rsidRPr="00DB7B5E" w:rsidRDefault="00394FF1" w:rsidP="00394FF1">
      <w:pPr>
        <w:numPr>
          <w:ilvl w:val="0"/>
          <w:numId w:val="2"/>
        </w:numPr>
        <w:rPr>
          <w:rFonts w:ascii="Aptos Narrow" w:hAnsi="Aptos Narrow" w:cs="Arial"/>
        </w:rPr>
      </w:pPr>
      <w:r w:rsidRPr="00DB7B5E">
        <w:rPr>
          <w:rFonts w:ascii="Aptos Narrow" w:hAnsi="Aptos Narrow" w:cs="Arial"/>
          <w:b/>
          <w:bCs/>
        </w:rPr>
        <w:t>Mental health initiatives</w:t>
      </w:r>
      <w:r w:rsidRPr="00DB7B5E">
        <w:rPr>
          <w:rFonts w:ascii="Aptos Narrow" w:hAnsi="Aptos Narrow" w:cs="Arial"/>
        </w:rPr>
        <w:t xml:space="preserve"> tailored for reducing barriers to those experiencing AOD concerns.</w:t>
      </w:r>
    </w:p>
    <w:p w14:paraId="558CAD1E" w14:textId="7D54D1C3" w:rsidR="00394FF1" w:rsidRPr="00DB7B5E" w:rsidRDefault="00394FF1" w:rsidP="00394FF1">
      <w:pPr>
        <w:numPr>
          <w:ilvl w:val="0"/>
          <w:numId w:val="2"/>
        </w:numPr>
        <w:rPr>
          <w:rFonts w:ascii="Aptos Narrow" w:hAnsi="Aptos Narrow" w:cs="Arial"/>
        </w:rPr>
      </w:pPr>
      <w:r w:rsidRPr="00DB7B5E">
        <w:rPr>
          <w:rFonts w:ascii="Aptos Narrow" w:hAnsi="Aptos Narrow" w:cs="Arial"/>
          <w:b/>
          <w:bCs/>
        </w:rPr>
        <w:t>Policy monitoring</w:t>
      </w:r>
      <w:r w:rsidRPr="00DB7B5E">
        <w:rPr>
          <w:rFonts w:ascii="Aptos Narrow" w:hAnsi="Aptos Narrow" w:cs="Arial"/>
        </w:rPr>
        <w:t xml:space="preserve"> to raise awareness to legislation impacts on our community or to proactively counter </w:t>
      </w:r>
      <w:r w:rsidR="00217764" w:rsidRPr="00DB7B5E">
        <w:rPr>
          <w:rFonts w:ascii="Aptos Narrow" w:hAnsi="Aptos Narrow" w:cs="Arial"/>
        </w:rPr>
        <w:t>hostile</w:t>
      </w:r>
      <w:r w:rsidR="00217764">
        <w:rPr>
          <w:rFonts w:ascii="Aptos Narrow" w:hAnsi="Aptos Narrow" w:cs="Arial"/>
        </w:rPr>
        <w:t>, proposed</w:t>
      </w:r>
      <w:r w:rsidRPr="00DB7B5E">
        <w:rPr>
          <w:rFonts w:ascii="Aptos Narrow" w:hAnsi="Aptos Narrow" w:cs="Arial"/>
        </w:rPr>
        <w:t xml:space="preserve"> </w:t>
      </w:r>
      <w:r w:rsidR="00911D9E">
        <w:rPr>
          <w:rFonts w:ascii="Aptos Narrow" w:hAnsi="Aptos Narrow" w:cs="Arial"/>
        </w:rPr>
        <w:t>l</w:t>
      </w:r>
      <w:r w:rsidRPr="00DB7B5E">
        <w:rPr>
          <w:rFonts w:ascii="Aptos Narrow" w:hAnsi="Aptos Narrow" w:cs="Arial"/>
        </w:rPr>
        <w:t>egislation</w:t>
      </w:r>
      <w:r w:rsidR="00094E49">
        <w:rPr>
          <w:rFonts w:ascii="Aptos Narrow" w:hAnsi="Aptos Narrow" w:cs="Arial"/>
        </w:rPr>
        <w:t xml:space="preserve">. </w:t>
      </w:r>
    </w:p>
    <w:p w14:paraId="10DA45F9" w14:textId="77777777" w:rsidR="00394FF1" w:rsidRPr="00DB7B5E" w:rsidRDefault="00394FF1" w:rsidP="00394FF1">
      <w:pPr>
        <w:rPr>
          <w:rFonts w:ascii="Aptos Narrow" w:hAnsi="Aptos Narrow" w:cs="Arial"/>
        </w:rPr>
      </w:pPr>
      <w:r w:rsidRPr="00DB7B5E">
        <w:rPr>
          <w:rFonts w:ascii="Aptos Narrow" w:hAnsi="Aptos Narrow" w:cs="Arial"/>
        </w:rPr>
        <w:t xml:space="preserve">What was our </w:t>
      </w:r>
      <w:r w:rsidRPr="00DB7B5E">
        <w:rPr>
          <w:rFonts w:ascii="Aptos Narrow" w:hAnsi="Aptos Narrow" w:cs="Arial"/>
          <w:b/>
          <w:bCs/>
        </w:rPr>
        <w:t>biggest specific win</w:t>
      </w:r>
      <w:r w:rsidRPr="00DB7B5E">
        <w:rPr>
          <w:rFonts w:ascii="Aptos Narrow" w:hAnsi="Aptos Narrow" w:cs="Arial"/>
        </w:rPr>
        <w:t xml:space="preserve"> this year?</w:t>
      </w:r>
    </w:p>
    <w:p w14:paraId="20BB0E6B" w14:textId="0419E2F8" w:rsidR="00394FF1" w:rsidRPr="00DB7B5E" w:rsidRDefault="00394FF1" w:rsidP="00394FF1">
      <w:pPr>
        <w:pStyle w:val="ListParagraph"/>
        <w:numPr>
          <w:ilvl w:val="0"/>
          <w:numId w:val="4"/>
        </w:numPr>
        <w:rPr>
          <w:rFonts w:ascii="Aptos Narrow" w:hAnsi="Aptos Narrow" w:cs="Arial"/>
        </w:rPr>
      </w:pPr>
      <w:r w:rsidRPr="00DB7B5E">
        <w:rPr>
          <w:rFonts w:ascii="Aptos Narrow" w:hAnsi="Aptos Narrow" w:cs="Arial"/>
        </w:rPr>
        <w:t>We celebrated our 21</w:t>
      </w:r>
      <w:r w:rsidRPr="00DB7B5E">
        <w:rPr>
          <w:rFonts w:ascii="Aptos Narrow" w:hAnsi="Aptos Narrow" w:cs="Arial"/>
          <w:vertAlign w:val="superscript"/>
        </w:rPr>
        <w:t>st</w:t>
      </w:r>
      <w:r w:rsidRPr="00DB7B5E">
        <w:rPr>
          <w:rFonts w:ascii="Aptos Narrow" w:hAnsi="Aptos Narrow" w:cs="Arial"/>
        </w:rPr>
        <w:t xml:space="preserve"> anniversary in July with a Glam Gala Ball. With support from partner organisations with funding for some marginalised groups, we were able to hold a celebration event for 120 people. It was vibrant</w:t>
      </w:r>
      <w:r w:rsidR="007E4A09">
        <w:rPr>
          <w:rFonts w:ascii="Aptos Narrow" w:hAnsi="Aptos Narrow" w:cs="Arial"/>
        </w:rPr>
        <w:t>,</w:t>
      </w:r>
      <w:r w:rsidRPr="00DB7B5E">
        <w:rPr>
          <w:rFonts w:ascii="Aptos Narrow" w:hAnsi="Aptos Narrow" w:cs="Arial"/>
        </w:rPr>
        <w:t xml:space="preserve"> it was loud and proud</w:t>
      </w:r>
      <w:r w:rsidR="00852119">
        <w:rPr>
          <w:rFonts w:ascii="Aptos Narrow" w:hAnsi="Aptos Narrow" w:cs="Arial"/>
        </w:rPr>
        <w:t>,</w:t>
      </w:r>
      <w:r w:rsidRPr="00DB7B5E">
        <w:rPr>
          <w:rFonts w:ascii="Aptos Narrow" w:hAnsi="Aptos Narrow" w:cs="Arial"/>
        </w:rPr>
        <w:t xml:space="preserve"> with opportunities for people to shine and show off their frocks and suits, costumes and capes! </w:t>
      </w:r>
    </w:p>
    <w:p w14:paraId="4324D1BF" w14:textId="77777777" w:rsidR="00394FF1" w:rsidRPr="00DB7B5E" w:rsidRDefault="00394FF1" w:rsidP="00394FF1">
      <w:pPr>
        <w:rPr>
          <w:rFonts w:ascii="Aptos Narrow" w:hAnsi="Aptos Narrow" w:cs="Arial"/>
        </w:rPr>
      </w:pPr>
      <w:r w:rsidRPr="00DB7B5E">
        <w:rPr>
          <w:rFonts w:ascii="Aptos Narrow" w:hAnsi="Aptos Narrow" w:cs="Arial"/>
        </w:rPr>
        <w:lastRenderedPageBreak/>
        <w:t xml:space="preserve">What </w:t>
      </w:r>
      <w:r w:rsidRPr="00DB7B5E">
        <w:rPr>
          <w:rFonts w:ascii="Aptos Narrow" w:hAnsi="Aptos Narrow" w:cs="Arial"/>
          <w:b/>
          <w:bCs/>
        </w:rPr>
        <w:t>major challenge or theme</w:t>
      </w:r>
      <w:r w:rsidRPr="00DB7B5E">
        <w:rPr>
          <w:rFonts w:ascii="Aptos Narrow" w:hAnsi="Aptos Narrow" w:cs="Arial"/>
        </w:rPr>
        <w:t xml:space="preserve"> was identified in the last 12 months?</w:t>
      </w:r>
    </w:p>
    <w:p w14:paraId="768F7309" w14:textId="4FC6FFE4" w:rsidR="00394FF1" w:rsidRPr="00DB7B5E" w:rsidRDefault="00394FF1" w:rsidP="00394FF1">
      <w:pPr>
        <w:pStyle w:val="ListParagraph"/>
        <w:numPr>
          <w:ilvl w:val="0"/>
          <w:numId w:val="3"/>
        </w:numPr>
        <w:rPr>
          <w:rFonts w:ascii="Aptos Narrow" w:hAnsi="Aptos Narrow" w:cs="Arial"/>
        </w:rPr>
      </w:pPr>
      <w:r w:rsidRPr="00DB7B5E">
        <w:rPr>
          <w:rFonts w:ascii="Aptos Narrow" w:hAnsi="Aptos Narrow" w:cs="Arial"/>
        </w:rPr>
        <w:t>Despite strong</w:t>
      </w:r>
      <w:r w:rsidR="00852119">
        <w:rPr>
          <w:rFonts w:ascii="Aptos Narrow" w:hAnsi="Aptos Narrow" w:cs="Arial"/>
        </w:rPr>
        <w:t xml:space="preserve"> community</w:t>
      </w:r>
      <w:r w:rsidRPr="00DB7B5E">
        <w:rPr>
          <w:rFonts w:ascii="Aptos Narrow" w:hAnsi="Aptos Narrow" w:cs="Arial"/>
        </w:rPr>
        <w:t xml:space="preserve"> support for our work, recruiting volunteers for planned events remains difficult. We recognise that competing and overlapping demands can limit people’s capacity to volunteer, and we are exploring ways to reduce these barriers.</w:t>
      </w:r>
    </w:p>
    <w:p w14:paraId="783D1AA0" w14:textId="77777777" w:rsidR="00394FF1" w:rsidRPr="00DB7B5E" w:rsidRDefault="00394FF1" w:rsidP="00394FF1">
      <w:pPr>
        <w:jc w:val="center"/>
        <w:rPr>
          <w:rFonts w:ascii="Aptos Narrow" w:hAnsi="Aptos Narrow" w:cs="Arial"/>
          <w:b/>
          <w:bCs/>
          <w:i/>
          <w:iCs/>
        </w:rPr>
      </w:pPr>
      <w:r w:rsidRPr="00DB7B5E">
        <w:rPr>
          <w:rFonts w:ascii="Aptos Narrow" w:hAnsi="Aptos Narrow" w:cs="Arial"/>
          <w:b/>
          <w:bCs/>
          <w:i/>
          <w:iCs/>
        </w:rPr>
        <w:t>"In a world that often asks us to compromise who we are, this year we built spaces where we could simply exist—fully, safely, and together”.</w:t>
      </w:r>
    </w:p>
    <w:p w14:paraId="5B335DCA" w14:textId="77777777" w:rsidR="00394FF1" w:rsidRPr="00DB7B5E" w:rsidRDefault="00394FF1" w:rsidP="00394FF1">
      <w:pPr>
        <w:rPr>
          <w:rFonts w:ascii="Aptos Narrow" w:hAnsi="Aptos Narrow" w:cs="Arial"/>
        </w:rPr>
      </w:pPr>
      <w:r w:rsidRPr="00DB7B5E">
        <w:rPr>
          <w:rFonts w:ascii="Aptos Narrow" w:hAnsi="Aptos Narrow" w:cs="Arial"/>
        </w:rPr>
        <w:t>To respond to the above statement, here is some of what we did to curate spaces for our community:</w:t>
      </w:r>
    </w:p>
    <w:p w14:paraId="5CA1FD5A" w14:textId="0C65B4B7" w:rsidR="00394FF1" w:rsidRPr="00DB7B5E" w:rsidRDefault="00394FF1" w:rsidP="00394FF1">
      <w:pPr>
        <w:pStyle w:val="ListParagraph"/>
        <w:numPr>
          <w:ilvl w:val="0"/>
          <w:numId w:val="1"/>
        </w:numPr>
        <w:spacing w:after="0"/>
        <w:rPr>
          <w:rFonts w:ascii="Aptos Narrow" w:hAnsi="Aptos Narrow" w:cs="Arial"/>
        </w:rPr>
      </w:pPr>
      <w:r w:rsidRPr="00DB7B5E">
        <w:rPr>
          <w:rFonts w:ascii="Aptos Narrow" w:hAnsi="Aptos Narrow" w:cs="Arial"/>
        </w:rPr>
        <w:t xml:space="preserve">We expanded the hours of The Hub </w:t>
      </w:r>
      <w:r w:rsidR="00B95009">
        <w:rPr>
          <w:rFonts w:ascii="Aptos Narrow" w:hAnsi="Aptos Narrow" w:cs="Arial"/>
        </w:rPr>
        <w:t xml:space="preserve">to five days per week </w:t>
      </w:r>
      <w:r w:rsidRPr="00DB7B5E">
        <w:rPr>
          <w:rFonts w:ascii="Aptos Narrow" w:hAnsi="Aptos Narrow" w:cs="Arial"/>
        </w:rPr>
        <w:t xml:space="preserve">and introduced weekly activities, including providing a space for a member from Mental Health and Wellbeing Connect service to provide an art session each week. Our own Hub team supports our growing number of attendees on the other days we are open. </w:t>
      </w:r>
    </w:p>
    <w:p w14:paraId="4D813FE9" w14:textId="77777777" w:rsidR="00394FF1" w:rsidRPr="00DB7B5E" w:rsidRDefault="00394FF1" w:rsidP="00394FF1">
      <w:pPr>
        <w:pStyle w:val="ListParagraph"/>
        <w:spacing w:before="240"/>
        <w:rPr>
          <w:rFonts w:ascii="Aptos Narrow" w:hAnsi="Aptos Narrow" w:cs="Arial"/>
          <w:sz w:val="16"/>
          <w:szCs w:val="16"/>
        </w:rPr>
      </w:pPr>
    </w:p>
    <w:p w14:paraId="727D9BCB" w14:textId="77777777" w:rsidR="00394FF1" w:rsidRPr="00DB7B5E" w:rsidRDefault="00394FF1" w:rsidP="00394FF1">
      <w:pPr>
        <w:pStyle w:val="ListParagraph"/>
        <w:numPr>
          <w:ilvl w:val="0"/>
          <w:numId w:val="1"/>
        </w:numPr>
        <w:spacing w:before="240"/>
        <w:rPr>
          <w:rFonts w:ascii="Aptos Narrow" w:hAnsi="Aptos Narrow" w:cs="Arial"/>
        </w:rPr>
      </w:pPr>
      <w:r w:rsidRPr="00DB7B5E">
        <w:rPr>
          <w:rFonts w:ascii="Aptos Narrow" w:hAnsi="Aptos Narrow" w:cs="Arial"/>
        </w:rPr>
        <w:t xml:space="preserve">We facilitate monthly small social events for our Silver Rainbows members and an opportunity for our transgender and gender diverse members to meet regularly for coffee or a brunch. </w:t>
      </w:r>
    </w:p>
    <w:p w14:paraId="57CEA5E4" w14:textId="19F914DF" w:rsidR="00394FF1" w:rsidRPr="00DB7B5E" w:rsidRDefault="00394FF1" w:rsidP="00394FF1">
      <w:pPr>
        <w:numPr>
          <w:ilvl w:val="0"/>
          <w:numId w:val="1"/>
        </w:numPr>
        <w:rPr>
          <w:rFonts w:ascii="Aptos Narrow" w:hAnsi="Aptos Narrow" w:cs="Arial"/>
        </w:rPr>
      </w:pPr>
      <w:r w:rsidRPr="00DB7B5E">
        <w:rPr>
          <w:rFonts w:ascii="Aptos Narrow" w:hAnsi="Aptos Narrow" w:cs="Arial"/>
        </w:rPr>
        <w:t xml:space="preserve">Annually, we host </w:t>
      </w:r>
      <w:r w:rsidR="003350EF">
        <w:rPr>
          <w:rFonts w:ascii="Aptos Narrow" w:hAnsi="Aptos Narrow" w:cs="Arial"/>
        </w:rPr>
        <w:t>two</w:t>
      </w:r>
      <w:r w:rsidRPr="00DB7B5E">
        <w:rPr>
          <w:rFonts w:ascii="Aptos Narrow" w:hAnsi="Aptos Narrow" w:cs="Arial"/>
        </w:rPr>
        <w:t xml:space="preserve"> hallmark events, including </w:t>
      </w:r>
      <w:r w:rsidR="00E73E9D">
        <w:rPr>
          <w:rFonts w:ascii="Aptos Narrow" w:hAnsi="Aptos Narrow" w:cs="Arial"/>
        </w:rPr>
        <w:t xml:space="preserve">our </w:t>
      </w:r>
      <w:r w:rsidRPr="00DB7B5E">
        <w:rPr>
          <w:rFonts w:ascii="Aptos Narrow" w:hAnsi="Aptos Narrow" w:cs="Arial"/>
        </w:rPr>
        <w:t xml:space="preserve">annual Gala Ball and the Out in the Open festival. The festival is a collection of different events, providing different opportunities for individuals and groups to attend or participate. </w:t>
      </w:r>
    </w:p>
    <w:p w14:paraId="2DBF1271" w14:textId="1F6D9135" w:rsidR="00394FF1" w:rsidRPr="00DB7B5E" w:rsidRDefault="00394FF1" w:rsidP="00394FF1">
      <w:pPr>
        <w:numPr>
          <w:ilvl w:val="0"/>
          <w:numId w:val="1"/>
        </w:numPr>
        <w:rPr>
          <w:rFonts w:ascii="Aptos Narrow" w:hAnsi="Aptos Narrow" w:cs="Arial"/>
        </w:rPr>
      </w:pPr>
      <w:r w:rsidRPr="00DB7B5E">
        <w:rPr>
          <w:rFonts w:ascii="Aptos Narrow" w:hAnsi="Aptos Narrow" w:cs="Arial"/>
        </w:rPr>
        <w:t xml:space="preserve">As the final stage of a funding grant, </w:t>
      </w:r>
      <w:r w:rsidR="00BA4395">
        <w:rPr>
          <w:rFonts w:ascii="Aptos Narrow" w:hAnsi="Aptos Narrow" w:cs="Arial"/>
        </w:rPr>
        <w:t>two</w:t>
      </w:r>
      <w:r w:rsidRPr="00DB7B5E">
        <w:rPr>
          <w:rFonts w:ascii="Aptos Narrow" w:hAnsi="Aptos Narrow" w:cs="Arial"/>
        </w:rPr>
        <w:t xml:space="preserve"> of members from the GV Pride committee and some community members recorded four podcasts and online resources to help individuals access primary health care services for alcohol and drug addiction, with video podcasts also promoted with AOD health services to help reduce barriers experienced by </w:t>
      </w:r>
      <w:r w:rsidR="00FE4294">
        <w:rPr>
          <w:rFonts w:ascii="Aptos Narrow" w:hAnsi="Aptos Narrow" w:cs="Arial"/>
        </w:rPr>
        <w:t xml:space="preserve">LGBTIQA+ </w:t>
      </w:r>
      <w:r w:rsidRPr="00DB7B5E">
        <w:rPr>
          <w:rFonts w:ascii="Aptos Narrow" w:hAnsi="Aptos Narrow" w:cs="Arial"/>
        </w:rPr>
        <w:t xml:space="preserve">community members accessing these services. </w:t>
      </w:r>
    </w:p>
    <w:p w14:paraId="16334122" w14:textId="77777777" w:rsidR="00394FF1" w:rsidRPr="00DB7B5E" w:rsidRDefault="00394FF1" w:rsidP="00394FF1">
      <w:pPr>
        <w:rPr>
          <w:rFonts w:ascii="Aptos Narrow" w:hAnsi="Aptos Narrow" w:cs="Arial"/>
        </w:rPr>
      </w:pPr>
      <w:r w:rsidRPr="00DB7B5E">
        <w:rPr>
          <w:rFonts w:ascii="Aptos Narrow" w:hAnsi="Aptos Narrow" w:cs="Arial"/>
        </w:rPr>
        <w:t xml:space="preserve">This is a snapshot of many of our key weekly, monthly and annual events, with all of them addressing components of the </w:t>
      </w:r>
      <w:r w:rsidRPr="00DB7B5E">
        <w:rPr>
          <w:rFonts w:ascii="Aptos Narrow" w:hAnsi="Aptos Narrow" w:cs="Arial"/>
          <w:b/>
          <w:bCs/>
        </w:rPr>
        <w:t>four goals of our Strategic Plan:</w:t>
      </w:r>
      <w:r w:rsidRPr="00DB7B5E">
        <w:rPr>
          <w:rFonts w:ascii="Aptos Narrow" w:hAnsi="Aptos Narrow" w:cs="Arial"/>
        </w:rPr>
        <w:t xml:space="preserve"> </w:t>
      </w:r>
    </w:p>
    <w:p w14:paraId="47568526" w14:textId="77777777" w:rsidR="00394FF1" w:rsidRPr="00DB7B5E" w:rsidRDefault="00394FF1" w:rsidP="00394FF1">
      <w:pPr>
        <w:rPr>
          <w:rFonts w:ascii="Aptos Narrow" w:hAnsi="Aptos Narrow" w:cs="Arial"/>
          <w:b/>
          <w:bCs/>
        </w:rPr>
      </w:pPr>
      <w:r w:rsidRPr="00DB7B5E">
        <w:rPr>
          <w:rFonts w:ascii="Aptos Narrow" w:hAnsi="Aptos Narrow" w:cs="Arial"/>
          <w:b/>
          <w:bCs/>
        </w:rPr>
        <w:t>Community Connection, Positive Visibility, LGBTIQA+ Inclusion and Sustainability</w:t>
      </w:r>
    </w:p>
    <w:p w14:paraId="5D3EEDCD" w14:textId="6E723EB3" w:rsidR="00394FF1" w:rsidRPr="00DB7B5E" w:rsidRDefault="00394FF1" w:rsidP="00394FF1">
      <w:pPr>
        <w:rPr>
          <w:rFonts w:ascii="Aptos Narrow" w:hAnsi="Aptos Narrow" w:cs="Arial"/>
        </w:rPr>
      </w:pPr>
      <w:r w:rsidRPr="00DB7B5E">
        <w:rPr>
          <w:rFonts w:ascii="Aptos Narrow" w:hAnsi="Aptos Narrow" w:cs="Arial"/>
        </w:rPr>
        <w:t>To summarise</w:t>
      </w:r>
      <w:r>
        <w:rPr>
          <w:rFonts w:ascii="Aptos Narrow" w:hAnsi="Aptos Narrow" w:cs="Arial"/>
        </w:rPr>
        <w:t>,</w:t>
      </w:r>
      <w:r w:rsidRPr="00DB7B5E">
        <w:rPr>
          <w:rFonts w:ascii="Aptos Narrow" w:hAnsi="Aptos Narrow" w:cs="Arial"/>
        </w:rPr>
        <w:t xml:space="preserve"> in the last 12 months we have held celebration events</w:t>
      </w:r>
      <w:r>
        <w:rPr>
          <w:rFonts w:ascii="Aptos Narrow" w:hAnsi="Aptos Narrow" w:cs="Arial"/>
        </w:rPr>
        <w:t xml:space="preserve">, </w:t>
      </w:r>
      <w:r w:rsidRPr="00DB7B5E">
        <w:rPr>
          <w:rFonts w:ascii="Aptos Narrow" w:hAnsi="Aptos Narrow" w:cs="Arial"/>
        </w:rPr>
        <w:t xml:space="preserve">interacted with </w:t>
      </w:r>
      <w:r>
        <w:rPr>
          <w:rFonts w:ascii="Aptos Narrow" w:hAnsi="Aptos Narrow" w:cs="Arial"/>
        </w:rPr>
        <w:t xml:space="preserve">state and local </w:t>
      </w:r>
      <w:r w:rsidRPr="00DB7B5E">
        <w:rPr>
          <w:rFonts w:ascii="Aptos Narrow" w:hAnsi="Aptos Narrow" w:cs="Arial"/>
        </w:rPr>
        <w:t>government</w:t>
      </w:r>
      <w:r>
        <w:rPr>
          <w:rFonts w:ascii="Aptos Narrow" w:hAnsi="Aptos Narrow" w:cs="Arial"/>
        </w:rPr>
        <w:t>s, created</w:t>
      </w:r>
      <w:r w:rsidRPr="00DB7B5E">
        <w:rPr>
          <w:rFonts w:ascii="Aptos Narrow" w:hAnsi="Aptos Narrow" w:cs="Arial"/>
        </w:rPr>
        <w:t xml:space="preserve"> resources to remove or reduce barriers to accessing services</w:t>
      </w:r>
      <w:r>
        <w:rPr>
          <w:rFonts w:ascii="Aptos Narrow" w:hAnsi="Aptos Narrow" w:cs="Arial"/>
        </w:rPr>
        <w:t>, planned</w:t>
      </w:r>
      <w:r w:rsidRPr="00DB7B5E">
        <w:rPr>
          <w:rFonts w:ascii="Aptos Narrow" w:hAnsi="Aptos Narrow" w:cs="Arial"/>
        </w:rPr>
        <w:t xml:space="preserve"> and held small and intimate events as well as large events that </w:t>
      </w:r>
      <w:r>
        <w:rPr>
          <w:rFonts w:ascii="Aptos Narrow" w:hAnsi="Aptos Narrow" w:cs="Arial"/>
        </w:rPr>
        <w:t xml:space="preserve">allow our community to celebrate together and to </w:t>
      </w:r>
      <w:r w:rsidRPr="00DB7B5E">
        <w:rPr>
          <w:rFonts w:ascii="Aptos Narrow" w:hAnsi="Aptos Narrow" w:cs="Arial"/>
        </w:rPr>
        <w:t>raise our profile within the community. We have used multiple communication channels to reach the wider community through podcasts videos</w:t>
      </w:r>
      <w:r>
        <w:rPr>
          <w:rFonts w:ascii="Aptos Narrow" w:hAnsi="Aptos Narrow" w:cs="Arial"/>
        </w:rPr>
        <w:t>, articles by journalists in local papers, radio</w:t>
      </w:r>
      <w:r w:rsidRPr="00DB7B5E">
        <w:rPr>
          <w:rFonts w:ascii="Aptos Narrow" w:hAnsi="Aptos Narrow" w:cs="Arial"/>
        </w:rPr>
        <w:t xml:space="preserve"> interviews</w:t>
      </w:r>
      <w:r>
        <w:rPr>
          <w:rFonts w:ascii="Aptos Narrow" w:hAnsi="Aptos Narrow" w:cs="Arial"/>
        </w:rPr>
        <w:t xml:space="preserve">, </w:t>
      </w:r>
      <w:r w:rsidRPr="00DB7B5E">
        <w:rPr>
          <w:rFonts w:ascii="Aptos Narrow" w:hAnsi="Aptos Narrow" w:cs="Arial"/>
        </w:rPr>
        <w:t>participa</w:t>
      </w:r>
      <w:r>
        <w:rPr>
          <w:rFonts w:ascii="Aptos Narrow" w:hAnsi="Aptos Narrow" w:cs="Arial"/>
        </w:rPr>
        <w:t xml:space="preserve">ted </w:t>
      </w:r>
      <w:r w:rsidRPr="00DB7B5E">
        <w:rPr>
          <w:rFonts w:ascii="Aptos Narrow" w:hAnsi="Aptos Narrow" w:cs="Arial"/>
        </w:rPr>
        <w:t>in conferences and provid</w:t>
      </w:r>
      <w:r>
        <w:rPr>
          <w:rFonts w:ascii="Aptos Narrow" w:hAnsi="Aptos Narrow" w:cs="Arial"/>
        </w:rPr>
        <w:t>ed</w:t>
      </w:r>
      <w:r w:rsidRPr="00DB7B5E">
        <w:rPr>
          <w:rFonts w:ascii="Aptos Narrow" w:hAnsi="Aptos Narrow" w:cs="Arial"/>
        </w:rPr>
        <w:t xml:space="preserve"> </w:t>
      </w:r>
      <w:r>
        <w:rPr>
          <w:rFonts w:ascii="Aptos Narrow" w:hAnsi="Aptos Narrow" w:cs="Arial"/>
        </w:rPr>
        <w:t xml:space="preserve">monthly e-newsletters to volunteers and our subscribers. </w:t>
      </w:r>
    </w:p>
    <w:p w14:paraId="5235B9FF" w14:textId="285713BF" w:rsidR="00394FF1" w:rsidRPr="00DB7B5E" w:rsidRDefault="00DB03EC" w:rsidP="00394FF1">
      <w:pPr>
        <w:rPr>
          <w:rFonts w:ascii="Aptos Narrow" w:hAnsi="Aptos Narrow" w:cs="Arial"/>
        </w:rPr>
      </w:pPr>
      <w:r>
        <w:rPr>
          <w:rFonts w:ascii="Aptos Narrow" w:hAnsi="Aptos Narrow" w:cs="Arial"/>
        </w:rPr>
        <w:t>T</w:t>
      </w:r>
      <w:r w:rsidR="00394FF1" w:rsidRPr="00DB7B5E">
        <w:rPr>
          <w:rFonts w:ascii="Aptos Narrow" w:hAnsi="Aptos Narrow" w:cs="Arial"/>
        </w:rPr>
        <w:t xml:space="preserve">hank </w:t>
      </w:r>
      <w:r>
        <w:rPr>
          <w:rFonts w:ascii="Aptos Narrow" w:hAnsi="Aptos Narrow" w:cs="Arial"/>
        </w:rPr>
        <w:t xml:space="preserve"> you to </w:t>
      </w:r>
      <w:r w:rsidR="00394FF1" w:rsidRPr="00DB7B5E">
        <w:rPr>
          <w:rFonts w:ascii="Aptos Narrow" w:hAnsi="Aptos Narrow" w:cs="Arial"/>
        </w:rPr>
        <w:t>th</w:t>
      </w:r>
      <w:r w:rsidR="00394FF1">
        <w:rPr>
          <w:rFonts w:ascii="Aptos Narrow" w:hAnsi="Aptos Narrow" w:cs="Arial"/>
        </w:rPr>
        <w:t>e</w:t>
      </w:r>
      <w:r w:rsidR="00394FF1" w:rsidRPr="00DB7B5E">
        <w:rPr>
          <w:rFonts w:ascii="Aptos Narrow" w:hAnsi="Aptos Narrow" w:cs="Arial"/>
        </w:rPr>
        <w:t xml:space="preserve"> past committee for all </w:t>
      </w:r>
      <w:r>
        <w:rPr>
          <w:rFonts w:ascii="Aptos Narrow" w:hAnsi="Aptos Narrow" w:cs="Arial"/>
        </w:rPr>
        <w:t xml:space="preserve">your </w:t>
      </w:r>
      <w:r w:rsidR="00394FF1" w:rsidRPr="00DB7B5E">
        <w:rPr>
          <w:rFonts w:ascii="Aptos Narrow" w:hAnsi="Aptos Narrow" w:cs="Arial"/>
        </w:rPr>
        <w:t>efforts to support our community</w:t>
      </w:r>
      <w:r w:rsidR="00945A72">
        <w:rPr>
          <w:rFonts w:ascii="Aptos Narrow" w:hAnsi="Aptos Narrow" w:cs="Arial"/>
        </w:rPr>
        <w:t>, raise</w:t>
      </w:r>
      <w:r w:rsidR="00394FF1" w:rsidRPr="00DB7B5E">
        <w:rPr>
          <w:rFonts w:ascii="Aptos Narrow" w:hAnsi="Aptos Narrow" w:cs="Arial"/>
        </w:rPr>
        <w:t xml:space="preserve"> issues with other organisations </w:t>
      </w:r>
      <w:r w:rsidR="00394FF1">
        <w:rPr>
          <w:rFonts w:ascii="Aptos Narrow" w:hAnsi="Aptos Narrow" w:cs="Arial"/>
        </w:rPr>
        <w:t xml:space="preserve">or media outlets </w:t>
      </w:r>
      <w:r w:rsidR="00394FF1" w:rsidRPr="00DB7B5E">
        <w:rPr>
          <w:rFonts w:ascii="Aptos Narrow" w:hAnsi="Aptos Narrow" w:cs="Arial"/>
        </w:rPr>
        <w:t xml:space="preserve">that improve </w:t>
      </w:r>
      <w:r w:rsidR="00394FF1">
        <w:rPr>
          <w:rFonts w:ascii="Aptos Narrow" w:hAnsi="Aptos Narrow" w:cs="Arial"/>
        </w:rPr>
        <w:t xml:space="preserve">visibility and </w:t>
      </w:r>
      <w:r w:rsidR="00394FF1" w:rsidRPr="00DB7B5E">
        <w:rPr>
          <w:rFonts w:ascii="Aptos Narrow" w:hAnsi="Aptos Narrow" w:cs="Arial"/>
        </w:rPr>
        <w:t>inclusion of our community members</w:t>
      </w:r>
      <w:r w:rsidR="005F30F0">
        <w:rPr>
          <w:rFonts w:ascii="Aptos Narrow" w:hAnsi="Aptos Narrow" w:cs="Arial"/>
        </w:rPr>
        <w:t>,</w:t>
      </w:r>
      <w:r w:rsidR="00394FF1" w:rsidRPr="00DB7B5E">
        <w:rPr>
          <w:rFonts w:ascii="Aptos Narrow" w:hAnsi="Aptos Narrow" w:cs="Arial"/>
        </w:rPr>
        <w:t xml:space="preserve"> </w:t>
      </w:r>
      <w:r w:rsidR="00394FF1">
        <w:rPr>
          <w:rFonts w:ascii="Aptos Narrow" w:hAnsi="Aptos Narrow" w:cs="Arial"/>
        </w:rPr>
        <w:t>a</w:t>
      </w:r>
      <w:r w:rsidR="00394FF1" w:rsidRPr="00DB7B5E">
        <w:rPr>
          <w:rFonts w:ascii="Aptos Narrow" w:hAnsi="Aptos Narrow" w:cs="Arial"/>
        </w:rPr>
        <w:t xml:space="preserve">nd </w:t>
      </w:r>
      <w:r w:rsidR="00394FF1">
        <w:rPr>
          <w:rFonts w:ascii="Aptos Narrow" w:hAnsi="Aptos Narrow" w:cs="Arial"/>
        </w:rPr>
        <w:t xml:space="preserve">to </w:t>
      </w:r>
      <w:r w:rsidR="00394FF1" w:rsidRPr="00DB7B5E">
        <w:rPr>
          <w:rFonts w:ascii="Aptos Narrow" w:hAnsi="Aptos Narrow" w:cs="Arial"/>
        </w:rPr>
        <w:t xml:space="preserve">look for opportunities </w:t>
      </w:r>
      <w:r w:rsidR="00394FF1">
        <w:rPr>
          <w:rFonts w:ascii="Aptos Narrow" w:hAnsi="Aptos Narrow" w:cs="Arial"/>
        </w:rPr>
        <w:t>to</w:t>
      </w:r>
      <w:r w:rsidR="00394FF1" w:rsidRPr="00DB7B5E">
        <w:rPr>
          <w:rFonts w:ascii="Aptos Narrow" w:hAnsi="Aptos Narrow" w:cs="Arial"/>
        </w:rPr>
        <w:t xml:space="preserve"> improve our sustainability.</w:t>
      </w:r>
    </w:p>
    <w:p w14:paraId="722D5462" w14:textId="77777777" w:rsidR="00394FF1" w:rsidRDefault="00394FF1" w:rsidP="00394FF1">
      <w:pPr>
        <w:spacing w:after="0"/>
        <w:rPr>
          <w:rFonts w:ascii="Aptos Narrow" w:hAnsi="Aptos Narrow" w:cs="Arial"/>
        </w:rPr>
      </w:pPr>
      <w:r w:rsidRPr="00DB7B5E">
        <w:rPr>
          <w:rFonts w:ascii="Aptos Narrow" w:hAnsi="Aptos Narrow" w:cs="Arial"/>
        </w:rPr>
        <w:t xml:space="preserve">Suzanne </w:t>
      </w:r>
      <w:r>
        <w:rPr>
          <w:rFonts w:ascii="Aptos Narrow" w:hAnsi="Aptos Narrow" w:cs="Arial"/>
        </w:rPr>
        <w:t>Muntz (</w:t>
      </w:r>
      <w:r w:rsidRPr="00DB7B5E">
        <w:rPr>
          <w:rFonts w:ascii="Aptos Narrow" w:hAnsi="Aptos Narrow" w:cs="Arial"/>
        </w:rPr>
        <w:t>they them</w:t>
      </w:r>
      <w:r>
        <w:rPr>
          <w:rFonts w:ascii="Aptos Narrow" w:hAnsi="Aptos Narrow" w:cs="Arial"/>
        </w:rPr>
        <w:t>)</w:t>
      </w:r>
    </w:p>
    <w:p w14:paraId="7E7F3C99" w14:textId="3D7C8E77" w:rsidR="00C6143A" w:rsidRPr="00394FF1" w:rsidRDefault="00394FF1">
      <w:pPr>
        <w:rPr>
          <w:rFonts w:ascii="Aptos Narrow" w:hAnsi="Aptos Narrow" w:cs="Arial"/>
        </w:rPr>
      </w:pPr>
      <w:r>
        <w:rPr>
          <w:rFonts w:ascii="Aptos Narrow" w:hAnsi="Aptos Narrow" w:cs="Arial"/>
        </w:rPr>
        <w:t>Vice President – GV Pride</w:t>
      </w:r>
      <w:r w:rsidRPr="00DB7B5E">
        <w:rPr>
          <w:rFonts w:ascii="Aptos Narrow" w:hAnsi="Aptos Narrow" w:cs="Arial"/>
        </w:rPr>
        <w:t xml:space="preserve"> </w:t>
      </w:r>
    </w:p>
    <w:sectPr w:rsidR="00C6143A" w:rsidRPr="00394FF1" w:rsidSect="00394FF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03EE3"/>
    <w:multiLevelType w:val="multilevel"/>
    <w:tmpl w:val="AF1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55F03"/>
    <w:multiLevelType w:val="multilevel"/>
    <w:tmpl w:val="6D96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833BD"/>
    <w:multiLevelType w:val="multilevel"/>
    <w:tmpl w:val="421E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CD05E0"/>
    <w:multiLevelType w:val="hybridMultilevel"/>
    <w:tmpl w:val="10F28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6036811">
    <w:abstractNumId w:val="2"/>
  </w:num>
  <w:num w:numId="2" w16cid:durableId="197090186">
    <w:abstractNumId w:val="1"/>
  </w:num>
  <w:num w:numId="3" w16cid:durableId="1092314677">
    <w:abstractNumId w:val="0"/>
  </w:num>
  <w:num w:numId="4" w16cid:durableId="11413130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FF1"/>
    <w:rsid w:val="00040DF8"/>
    <w:rsid w:val="00094E49"/>
    <w:rsid w:val="000B3041"/>
    <w:rsid w:val="00217764"/>
    <w:rsid w:val="003350EF"/>
    <w:rsid w:val="00370CD4"/>
    <w:rsid w:val="00394FF1"/>
    <w:rsid w:val="005F30F0"/>
    <w:rsid w:val="00600863"/>
    <w:rsid w:val="006471D2"/>
    <w:rsid w:val="00665BEE"/>
    <w:rsid w:val="006B402D"/>
    <w:rsid w:val="007405F1"/>
    <w:rsid w:val="007E4A09"/>
    <w:rsid w:val="00852119"/>
    <w:rsid w:val="00911D9E"/>
    <w:rsid w:val="00945A72"/>
    <w:rsid w:val="00963052"/>
    <w:rsid w:val="00A42566"/>
    <w:rsid w:val="00B23369"/>
    <w:rsid w:val="00B94A34"/>
    <w:rsid w:val="00B95009"/>
    <w:rsid w:val="00BA4395"/>
    <w:rsid w:val="00C53C9D"/>
    <w:rsid w:val="00C6143A"/>
    <w:rsid w:val="00CE67BF"/>
    <w:rsid w:val="00D265CB"/>
    <w:rsid w:val="00D62654"/>
    <w:rsid w:val="00D938E1"/>
    <w:rsid w:val="00DB03EC"/>
    <w:rsid w:val="00DD50D1"/>
    <w:rsid w:val="00DF6FF0"/>
    <w:rsid w:val="00E14ED7"/>
    <w:rsid w:val="00E73E9D"/>
    <w:rsid w:val="00E84BE8"/>
    <w:rsid w:val="00F11A70"/>
    <w:rsid w:val="00FC6514"/>
    <w:rsid w:val="00FE4294"/>
    <w:rsid w:val="00FF4F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BD154"/>
  <w15:chartTrackingRefBased/>
  <w15:docId w15:val="{A09634F1-9DE4-4E70-9B51-1BA714D8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FF1"/>
  </w:style>
  <w:style w:type="paragraph" w:styleId="Heading1">
    <w:name w:val="heading 1"/>
    <w:basedOn w:val="Normal"/>
    <w:next w:val="Normal"/>
    <w:link w:val="Heading1Char"/>
    <w:uiPriority w:val="9"/>
    <w:qFormat/>
    <w:rsid w:val="00394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F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F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F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F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F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F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F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F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F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FF1"/>
    <w:rPr>
      <w:rFonts w:eastAsiaTheme="majorEastAsia" w:cstheme="majorBidi"/>
      <w:color w:val="272727" w:themeColor="text1" w:themeTint="D8"/>
    </w:rPr>
  </w:style>
  <w:style w:type="paragraph" w:styleId="Title">
    <w:name w:val="Title"/>
    <w:basedOn w:val="Normal"/>
    <w:next w:val="Normal"/>
    <w:link w:val="TitleChar"/>
    <w:uiPriority w:val="10"/>
    <w:qFormat/>
    <w:rsid w:val="00394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F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FF1"/>
    <w:pPr>
      <w:spacing w:before="160"/>
      <w:jc w:val="center"/>
    </w:pPr>
    <w:rPr>
      <w:i/>
      <w:iCs/>
      <w:color w:val="404040" w:themeColor="text1" w:themeTint="BF"/>
    </w:rPr>
  </w:style>
  <w:style w:type="character" w:customStyle="1" w:styleId="QuoteChar">
    <w:name w:val="Quote Char"/>
    <w:basedOn w:val="DefaultParagraphFont"/>
    <w:link w:val="Quote"/>
    <w:uiPriority w:val="29"/>
    <w:rsid w:val="00394FF1"/>
    <w:rPr>
      <w:i/>
      <w:iCs/>
      <w:color w:val="404040" w:themeColor="text1" w:themeTint="BF"/>
    </w:rPr>
  </w:style>
  <w:style w:type="paragraph" w:styleId="ListParagraph">
    <w:name w:val="List Paragraph"/>
    <w:basedOn w:val="Normal"/>
    <w:uiPriority w:val="34"/>
    <w:qFormat/>
    <w:rsid w:val="00394FF1"/>
    <w:pPr>
      <w:ind w:left="720"/>
      <w:contextualSpacing/>
    </w:pPr>
  </w:style>
  <w:style w:type="character" w:styleId="IntenseEmphasis">
    <w:name w:val="Intense Emphasis"/>
    <w:basedOn w:val="DefaultParagraphFont"/>
    <w:uiPriority w:val="21"/>
    <w:qFormat/>
    <w:rsid w:val="00394FF1"/>
    <w:rPr>
      <w:i/>
      <w:iCs/>
      <w:color w:val="0F4761" w:themeColor="accent1" w:themeShade="BF"/>
    </w:rPr>
  </w:style>
  <w:style w:type="paragraph" w:styleId="IntenseQuote">
    <w:name w:val="Intense Quote"/>
    <w:basedOn w:val="Normal"/>
    <w:next w:val="Normal"/>
    <w:link w:val="IntenseQuoteChar"/>
    <w:uiPriority w:val="30"/>
    <w:qFormat/>
    <w:rsid w:val="00394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FF1"/>
    <w:rPr>
      <w:i/>
      <w:iCs/>
      <w:color w:val="0F4761" w:themeColor="accent1" w:themeShade="BF"/>
    </w:rPr>
  </w:style>
  <w:style w:type="character" w:styleId="IntenseReference">
    <w:name w:val="Intense Reference"/>
    <w:basedOn w:val="DefaultParagraphFont"/>
    <w:uiPriority w:val="32"/>
    <w:qFormat/>
    <w:rsid w:val="00394F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845</Words>
  <Characters>4462</Characters>
  <Application>Microsoft Office Word</Application>
  <DocSecurity>0</DocSecurity>
  <Lines>101</Lines>
  <Paragraphs>36</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Muntz</dc:creator>
  <cp:keywords/>
  <dc:description/>
  <cp:lastModifiedBy>Suzanne Muntz</cp:lastModifiedBy>
  <cp:revision>42</cp:revision>
  <dcterms:created xsi:type="dcterms:W3CDTF">2026-09-19T19:16:00Z</dcterms:created>
  <dcterms:modified xsi:type="dcterms:W3CDTF">2026-09-19T19:58:00Z</dcterms:modified>
</cp:coreProperties>
</file>